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2E80" w14:textId="77777777" w:rsidR="00122020" w:rsidRDefault="00122020" w:rsidP="007B1618">
      <w:pPr>
        <w:pStyle w:val="p1"/>
        <w:jc w:val="center"/>
      </w:pPr>
      <w:r>
        <w:rPr>
          <w:rStyle w:val="s1"/>
        </w:rPr>
        <w:t>Party Hub Inflatables Hire Terms</w:t>
      </w:r>
    </w:p>
    <w:p w14:paraId="4B56C36F" w14:textId="77777777" w:rsidR="00122020" w:rsidRDefault="00122020">
      <w:pPr>
        <w:pStyle w:val="p2"/>
      </w:pPr>
    </w:p>
    <w:p w14:paraId="5A94587B" w14:textId="77777777" w:rsidR="00122020" w:rsidRDefault="00122020">
      <w:pPr>
        <w:pStyle w:val="p3"/>
      </w:pPr>
      <w:r>
        <w:rPr>
          <w:rStyle w:val="s2"/>
        </w:rPr>
        <w:t>Please read the following before booking with Party Hub Inflatables. You will be required to confirm you have read the hire information before drop off for your event is complete. Please note, hire terms are subject to change. Thank you!</w:t>
      </w:r>
    </w:p>
    <w:p w14:paraId="08135AC0" w14:textId="77777777" w:rsidR="00122020" w:rsidRDefault="00122020">
      <w:pPr>
        <w:pStyle w:val="p2"/>
      </w:pPr>
    </w:p>
    <w:p w14:paraId="698D3916" w14:textId="77777777" w:rsidR="00122020" w:rsidRDefault="00122020">
      <w:pPr>
        <w:pStyle w:val="p2"/>
      </w:pPr>
    </w:p>
    <w:p w14:paraId="69D3E9D1" w14:textId="77777777" w:rsidR="00122020" w:rsidRDefault="00122020">
      <w:pPr>
        <w:pStyle w:val="p3"/>
      </w:pPr>
      <w:r>
        <w:rPr>
          <w:rStyle w:val="s2"/>
        </w:rPr>
        <w:t>LIABILITY WAIVER</w:t>
      </w:r>
    </w:p>
    <w:p w14:paraId="01BDD531" w14:textId="77777777" w:rsidR="00122020" w:rsidRDefault="00122020">
      <w:pPr>
        <w:pStyle w:val="li3"/>
        <w:numPr>
          <w:ilvl w:val="0"/>
          <w:numId w:val="1"/>
        </w:numPr>
        <w:rPr>
          <w:rFonts w:eastAsia="Times New Roman"/>
        </w:rPr>
      </w:pPr>
      <w:r>
        <w:rPr>
          <w:rStyle w:val="s2"/>
          <w:rFonts w:eastAsia="Times New Roman"/>
        </w:rPr>
        <w:t>A liability waiver will be physically presented to you on the day of drop off of Party Hub Inflatables equipment. (Inflatable tent, lights, speakers, fog machine, extension cords, etc.) You will be required to read through this and sign it. If you would like to view this before we arrive, you can text (919-917-5076) or email at contact@partyhubinflatables.com and we will text/email a copy to you.</w:t>
      </w:r>
    </w:p>
    <w:p w14:paraId="6AA8593E" w14:textId="77777777" w:rsidR="00122020" w:rsidRDefault="00122020">
      <w:pPr>
        <w:pStyle w:val="p2"/>
      </w:pPr>
    </w:p>
    <w:p w14:paraId="57749251" w14:textId="77777777" w:rsidR="00122020" w:rsidRDefault="00122020">
      <w:pPr>
        <w:pStyle w:val="p2"/>
      </w:pPr>
    </w:p>
    <w:p w14:paraId="2E1E0265" w14:textId="77777777" w:rsidR="00122020" w:rsidRDefault="00122020">
      <w:pPr>
        <w:pStyle w:val="p3"/>
      </w:pPr>
      <w:r>
        <w:rPr>
          <w:rStyle w:val="s2"/>
        </w:rPr>
        <w:t>DEPOSIT</w:t>
      </w:r>
    </w:p>
    <w:p w14:paraId="504EB5C8" w14:textId="77777777" w:rsidR="00122020" w:rsidRDefault="00122020">
      <w:pPr>
        <w:pStyle w:val="li3"/>
        <w:numPr>
          <w:ilvl w:val="0"/>
          <w:numId w:val="2"/>
        </w:numPr>
        <w:rPr>
          <w:rFonts w:eastAsia="Times New Roman"/>
        </w:rPr>
      </w:pPr>
      <w:r>
        <w:rPr>
          <w:rStyle w:val="s2"/>
          <w:rFonts w:eastAsia="Times New Roman"/>
        </w:rPr>
        <w:t>A deposit of $100 is required on the day of booking your event date, and will go towards the total cost of the rental.</w:t>
      </w:r>
    </w:p>
    <w:p w14:paraId="76A0925E" w14:textId="77777777" w:rsidR="00122020" w:rsidRDefault="00122020">
      <w:pPr>
        <w:pStyle w:val="p2"/>
      </w:pPr>
    </w:p>
    <w:p w14:paraId="091C22C1" w14:textId="77777777" w:rsidR="00122020" w:rsidRDefault="00122020">
      <w:pPr>
        <w:pStyle w:val="p2"/>
      </w:pPr>
    </w:p>
    <w:p w14:paraId="176DEA4E" w14:textId="77777777" w:rsidR="00122020" w:rsidRDefault="00122020">
      <w:pPr>
        <w:pStyle w:val="p3"/>
      </w:pPr>
      <w:r>
        <w:rPr>
          <w:rStyle w:val="s2"/>
        </w:rPr>
        <w:t>DAMAGE</w:t>
      </w:r>
      <w:r>
        <w:rPr>
          <w:rStyle w:val="apple-converted-space"/>
          <w:rFonts w:ascii="UICTFontTextStyleBody" w:hAnsi="UICTFontTextStyleBody"/>
        </w:rPr>
        <w:t> </w:t>
      </w:r>
    </w:p>
    <w:p w14:paraId="6EC281E8" w14:textId="7C9A7683" w:rsidR="00122020" w:rsidRDefault="00122020">
      <w:pPr>
        <w:pStyle w:val="li3"/>
        <w:numPr>
          <w:ilvl w:val="0"/>
          <w:numId w:val="3"/>
        </w:numPr>
        <w:rPr>
          <w:rFonts w:eastAsia="Times New Roman"/>
        </w:rPr>
      </w:pPr>
      <w:r>
        <w:rPr>
          <w:rStyle w:val="s2"/>
          <w:rFonts w:eastAsia="Times New Roman"/>
        </w:rPr>
        <w:t xml:space="preserve">At the end of your event there will be a full inspection of the rental equipment. Any damage, lost or stolen items, we reserve the right to invoice which the hirer is payable for. Please keep the </w:t>
      </w:r>
      <w:r w:rsidR="00DE0B9D">
        <w:rPr>
          <w:rStyle w:val="s2"/>
          <w:rFonts w:eastAsia="Times New Roman"/>
        </w:rPr>
        <w:t xml:space="preserve">fog </w:t>
      </w:r>
      <w:r>
        <w:rPr>
          <w:rStyle w:val="s2"/>
          <w:rFonts w:eastAsia="Times New Roman"/>
        </w:rPr>
        <w:t>machine, lights and speakers out of reach of children.</w:t>
      </w:r>
      <w:r>
        <w:rPr>
          <w:rStyle w:val="apple-converted-space"/>
          <w:rFonts w:ascii="UICTFontTextStyleBody" w:eastAsia="Times New Roman" w:hAnsi="UICTFontTextStyleBody"/>
        </w:rPr>
        <w:t> </w:t>
      </w:r>
    </w:p>
    <w:p w14:paraId="36FE9DBD" w14:textId="77777777" w:rsidR="00122020" w:rsidRDefault="00122020">
      <w:pPr>
        <w:pStyle w:val="p2"/>
      </w:pPr>
    </w:p>
    <w:p w14:paraId="60F62A42" w14:textId="77777777" w:rsidR="00122020" w:rsidRDefault="00122020">
      <w:pPr>
        <w:pStyle w:val="p2"/>
      </w:pPr>
    </w:p>
    <w:p w14:paraId="5EC01492" w14:textId="77777777" w:rsidR="00122020" w:rsidRDefault="00122020">
      <w:pPr>
        <w:pStyle w:val="p3"/>
      </w:pPr>
      <w:r>
        <w:rPr>
          <w:rStyle w:val="s2"/>
        </w:rPr>
        <w:t>RULES</w:t>
      </w:r>
    </w:p>
    <w:p w14:paraId="09E202C7" w14:textId="77777777" w:rsidR="00122020" w:rsidRDefault="00122020">
      <w:pPr>
        <w:pStyle w:val="li3"/>
        <w:numPr>
          <w:ilvl w:val="0"/>
          <w:numId w:val="4"/>
        </w:numPr>
        <w:rPr>
          <w:rFonts w:eastAsia="Times New Roman"/>
        </w:rPr>
      </w:pPr>
      <w:r>
        <w:rPr>
          <w:rStyle w:val="s2"/>
          <w:rFonts w:eastAsia="Times New Roman"/>
        </w:rPr>
        <w:t>The inflatable and other equipment is not to be moved or taken down by anybody other than an employee of Party Hub Inflatables LLC, unless wind speeds reach 15 mph.</w:t>
      </w:r>
    </w:p>
    <w:p w14:paraId="3E9148B0" w14:textId="77777777" w:rsidR="00122020" w:rsidRDefault="00122020">
      <w:pPr>
        <w:pStyle w:val="li3"/>
        <w:numPr>
          <w:ilvl w:val="0"/>
          <w:numId w:val="4"/>
        </w:numPr>
        <w:rPr>
          <w:rFonts w:eastAsia="Times New Roman"/>
        </w:rPr>
      </w:pPr>
      <w:r>
        <w:rPr>
          <w:rStyle w:val="apple-converted-space"/>
          <w:rFonts w:ascii="UICTFontTextStyleBody" w:eastAsia="Times New Roman" w:hAnsi="UICTFontTextStyleBody"/>
        </w:rPr>
        <w:t> </w:t>
      </w:r>
      <w:r>
        <w:rPr>
          <w:rStyle w:val="s2"/>
          <w:rFonts w:eastAsia="Times New Roman"/>
        </w:rPr>
        <w:t>Inflatable must be deflated when winds reach 15 mph. No exceptions. Excess wind may not only cause damage to equipment, but pose a huge hazard to those around.</w:t>
      </w:r>
    </w:p>
    <w:p w14:paraId="669E4AD9" w14:textId="38BE43D4" w:rsidR="00122020" w:rsidRDefault="00122020">
      <w:pPr>
        <w:pStyle w:val="li3"/>
        <w:numPr>
          <w:ilvl w:val="0"/>
          <w:numId w:val="4"/>
        </w:numPr>
        <w:rPr>
          <w:rFonts w:eastAsia="Times New Roman"/>
        </w:rPr>
      </w:pPr>
      <w:r>
        <w:rPr>
          <w:rStyle w:val="s2"/>
          <w:rFonts w:eastAsia="Times New Roman"/>
        </w:rPr>
        <w:t xml:space="preserve">No climbing, hanging and/or pulling on the </w:t>
      </w:r>
      <w:r w:rsidR="00BC25BD">
        <w:rPr>
          <w:rStyle w:val="s2"/>
          <w:rFonts w:eastAsia="Times New Roman"/>
        </w:rPr>
        <w:t xml:space="preserve">inflatable hubs </w:t>
      </w:r>
      <w:r>
        <w:rPr>
          <w:rStyle w:val="s2"/>
          <w:rFonts w:eastAsia="Times New Roman"/>
        </w:rPr>
        <w:t>walls.</w:t>
      </w:r>
    </w:p>
    <w:p w14:paraId="61AA4889" w14:textId="77777777" w:rsidR="00122020" w:rsidRDefault="00122020">
      <w:pPr>
        <w:pStyle w:val="li3"/>
        <w:numPr>
          <w:ilvl w:val="0"/>
          <w:numId w:val="4"/>
        </w:numPr>
        <w:rPr>
          <w:rFonts w:eastAsia="Times New Roman"/>
        </w:rPr>
      </w:pPr>
      <w:r>
        <w:rPr>
          <w:rStyle w:val="s2"/>
          <w:rFonts w:eastAsia="Times New Roman"/>
        </w:rPr>
        <w:t>Ensure no rough housing in or around the equipment.</w:t>
      </w:r>
      <w:r>
        <w:rPr>
          <w:rStyle w:val="apple-converted-space"/>
          <w:rFonts w:ascii="UICTFontTextStyleBody" w:eastAsia="Times New Roman" w:hAnsi="UICTFontTextStyleBody"/>
        </w:rPr>
        <w:t> </w:t>
      </w:r>
    </w:p>
    <w:p w14:paraId="5CADAA93" w14:textId="77777777" w:rsidR="00122020" w:rsidRDefault="00122020">
      <w:pPr>
        <w:pStyle w:val="li3"/>
        <w:numPr>
          <w:ilvl w:val="0"/>
          <w:numId w:val="4"/>
        </w:numPr>
        <w:rPr>
          <w:rFonts w:eastAsia="Times New Roman"/>
        </w:rPr>
      </w:pPr>
      <w:r>
        <w:rPr>
          <w:rStyle w:val="s2"/>
          <w:rFonts w:eastAsia="Times New Roman"/>
        </w:rPr>
        <w:t>No sharp objects in or around the inflatable hub.</w:t>
      </w:r>
    </w:p>
    <w:p w14:paraId="0D75BE72" w14:textId="77777777" w:rsidR="00122020" w:rsidRDefault="00122020">
      <w:pPr>
        <w:pStyle w:val="li3"/>
        <w:numPr>
          <w:ilvl w:val="0"/>
          <w:numId w:val="4"/>
        </w:numPr>
        <w:rPr>
          <w:rFonts w:eastAsia="Times New Roman"/>
        </w:rPr>
      </w:pPr>
      <w:r>
        <w:rPr>
          <w:rStyle w:val="s2"/>
          <w:rFonts w:eastAsia="Times New Roman"/>
        </w:rPr>
        <w:t>No paints, pens/markers/crayons or silly string is to be used in or near the inflatable.</w:t>
      </w:r>
    </w:p>
    <w:p w14:paraId="7917C43F" w14:textId="77777777" w:rsidR="00122020" w:rsidRDefault="00122020">
      <w:pPr>
        <w:pStyle w:val="li3"/>
        <w:numPr>
          <w:ilvl w:val="0"/>
          <w:numId w:val="4"/>
        </w:numPr>
        <w:rPr>
          <w:rFonts w:eastAsia="Times New Roman"/>
        </w:rPr>
      </w:pPr>
      <w:r>
        <w:rPr>
          <w:rStyle w:val="s2"/>
          <w:rFonts w:eastAsia="Times New Roman"/>
        </w:rPr>
        <w:t>Please keep the smoke machine, lights and speakers out of reach of children.</w:t>
      </w:r>
    </w:p>
    <w:p w14:paraId="1FD0A4DE" w14:textId="77777777" w:rsidR="00122020" w:rsidRDefault="00122020">
      <w:pPr>
        <w:pStyle w:val="p2"/>
      </w:pPr>
    </w:p>
    <w:p w14:paraId="2251956B" w14:textId="77777777" w:rsidR="00122020" w:rsidRDefault="00122020">
      <w:pPr>
        <w:pStyle w:val="p2"/>
      </w:pPr>
    </w:p>
    <w:p w14:paraId="2EDDE943" w14:textId="77777777" w:rsidR="00122020" w:rsidRDefault="00122020">
      <w:pPr>
        <w:pStyle w:val="p3"/>
      </w:pPr>
      <w:r>
        <w:rPr>
          <w:rStyle w:val="s2"/>
        </w:rPr>
        <w:t>RENTAL SPACE AND ELECTRICAL OUTLETS</w:t>
      </w:r>
      <w:r>
        <w:rPr>
          <w:rStyle w:val="apple-converted-space"/>
          <w:rFonts w:ascii="UICTFontTextStyleBody" w:hAnsi="UICTFontTextStyleBody"/>
        </w:rPr>
        <w:t> </w:t>
      </w:r>
    </w:p>
    <w:p w14:paraId="124A7C72" w14:textId="77777777" w:rsidR="00122020" w:rsidRDefault="00122020">
      <w:pPr>
        <w:pStyle w:val="p3"/>
      </w:pPr>
      <w:r>
        <w:rPr>
          <w:rStyle w:val="s2"/>
        </w:rPr>
        <w:t xml:space="preserve">The Party Hub measures </w:t>
      </w:r>
      <w:proofErr w:type="spellStart"/>
      <w:r>
        <w:rPr>
          <w:rStyle w:val="s2"/>
        </w:rPr>
        <w:t>18ftx16ftx14ft</w:t>
      </w:r>
      <w:proofErr w:type="spellEnd"/>
      <w:r>
        <w:rPr>
          <w:rStyle w:val="s2"/>
        </w:rPr>
        <w:t>, please ensure at least 3ft of cleared space on all sides of the inflatable hub.</w:t>
      </w:r>
    </w:p>
    <w:p w14:paraId="4E94D15E" w14:textId="77777777" w:rsidR="00122020" w:rsidRDefault="00122020">
      <w:pPr>
        <w:pStyle w:val="li3"/>
        <w:numPr>
          <w:ilvl w:val="0"/>
          <w:numId w:val="5"/>
        </w:numPr>
        <w:rPr>
          <w:rFonts w:eastAsia="Times New Roman"/>
        </w:rPr>
      </w:pPr>
      <w:r>
        <w:rPr>
          <w:rStyle w:val="s2"/>
          <w:rFonts w:eastAsia="Times New Roman"/>
        </w:rPr>
        <w:t>It is the hirers responsibility to ensure there is enough space, clear of debris, to set up the inflatable hub upon arrival. If there is not ample space and/or debris, we may refuse to set up and the $100 is then forfeited.</w:t>
      </w:r>
    </w:p>
    <w:p w14:paraId="3E30E694" w14:textId="77777777" w:rsidR="00122020" w:rsidRDefault="00122020">
      <w:pPr>
        <w:pStyle w:val="li3"/>
        <w:numPr>
          <w:ilvl w:val="0"/>
          <w:numId w:val="5"/>
        </w:numPr>
        <w:rPr>
          <w:rFonts w:eastAsia="Times New Roman"/>
        </w:rPr>
      </w:pPr>
      <w:r>
        <w:rPr>
          <w:rStyle w:val="s2"/>
          <w:rFonts w:eastAsia="Times New Roman"/>
        </w:rPr>
        <w:t>It is the hirers responsibility to ensure there is access to an electrical outlet/outlets.</w:t>
      </w:r>
    </w:p>
    <w:p w14:paraId="750A9706" w14:textId="77777777" w:rsidR="00122020" w:rsidRDefault="00122020">
      <w:pPr>
        <w:pStyle w:val="p2"/>
      </w:pPr>
    </w:p>
    <w:p w14:paraId="3250CA86" w14:textId="77777777" w:rsidR="00122020" w:rsidRDefault="00122020">
      <w:pPr>
        <w:pStyle w:val="p3"/>
      </w:pPr>
      <w:r>
        <w:rPr>
          <w:rStyle w:val="s2"/>
        </w:rPr>
        <w:t>ELECTRICITY</w:t>
      </w:r>
    </w:p>
    <w:p w14:paraId="60764E92" w14:textId="77777777" w:rsidR="00122020" w:rsidRDefault="00122020">
      <w:pPr>
        <w:pStyle w:val="li3"/>
        <w:numPr>
          <w:ilvl w:val="0"/>
          <w:numId w:val="6"/>
        </w:numPr>
        <w:rPr>
          <w:rFonts w:eastAsia="Times New Roman"/>
        </w:rPr>
      </w:pPr>
      <w:r>
        <w:rPr>
          <w:rStyle w:val="s2"/>
          <w:rFonts w:eastAsia="Times New Roman"/>
        </w:rPr>
        <w:t>Our inflatable party tents can be powered by a standard electricity source. If your set-up area is further than 50ft from the closest power source, you will need to supply a generator yourself and this will need to be ready on site when we arrive</w:t>
      </w:r>
    </w:p>
    <w:p w14:paraId="35B1135A" w14:textId="77777777" w:rsidR="00122020" w:rsidRDefault="00122020">
      <w:pPr>
        <w:pStyle w:val="p2"/>
      </w:pPr>
    </w:p>
    <w:p w14:paraId="65403524" w14:textId="77777777" w:rsidR="00122020" w:rsidRDefault="00122020">
      <w:pPr>
        <w:pStyle w:val="p3"/>
      </w:pPr>
      <w:r>
        <w:rPr>
          <w:rStyle w:val="s2"/>
        </w:rPr>
        <w:lastRenderedPageBreak/>
        <w:t>SET UP</w:t>
      </w:r>
    </w:p>
    <w:p w14:paraId="6B4390EC" w14:textId="77777777" w:rsidR="00122020" w:rsidRDefault="00122020">
      <w:pPr>
        <w:pStyle w:val="li3"/>
        <w:numPr>
          <w:ilvl w:val="0"/>
          <w:numId w:val="7"/>
        </w:numPr>
        <w:rPr>
          <w:rFonts w:eastAsia="Times New Roman"/>
        </w:rPr>
      </w:pPr>
      <w:r>
        <w:rPr>
          <w:rStyle w:val="s2"/>
          <w:rFonts w:eastAsia="Times New Roman"/>
        </w:rPr>
        <w:t>Please make sure your area is clean and clear of any garden furniture etc. </w:t>
      </w:r>
    </w:p>
    <w:p w14:paraId="1A1BAEB0" w14:textId="77777777" w:rsidR="00122020" w:rsidRDefault="00122020">
      <w:pPr>
        <w:pStyle w:val="li3"/>
        <w:numPr>
          <w:ilvl w:val="0"/>
          <w:numId w:val="7"/>
        </w:numPr>
        <w:rPr>
          <w:rFonts w:eastAsia="Times New Roman"/>
        </w:rPr>
      </w:pPr>
      <w:r>
        <w:rPr>
          <w:rStyle w:val="s2"/>
          <w:rFonts w:eastAsia="Times New Roman"/>
        </w:rPr>
        <w:t>We need access to electricity and will need at least 3ft clearance around the hub.</w:t>
      </w:r>
    </w:p>
    <w:p w14:paraId="330960A4" w14:textId="77777777" w:rsidR="00122020" w:rsidRDefault="00122020">
      <w:pPr>
        <w:pStyle w:val="li3"/>
        <w:numPr>
          <w:ilvl w:val="0"/>
          <w:numId w:val="7"/>
        </w:numPr>
        <w:rPr>
          <w:rFonts w:eastAsia="Times New Roman"/>
        </w:rPr>
      </w:pPr>
      <w:r>
        <w:rPr>
          <w:rStyle w:val="s2"/>
          <w:rFonts w:eastAsia="Times New Roman"/>
        </w:rPr>
        <w:t>It takes us approx. 30 mins to set up</w:t>
      </w:r>
    </w:p>
    <w:p w14:paraId="09CD5118" w14:textId="77777777" w:rsidR="00122020" w:rsidRDefault="00122020">
      <w:pPr>
        <w:pStyle w:val="p2"/>
      </w:pPr>
    </w:p>
    <w:p w14:paraId="24ACAD35" w14:textId="77777777" w:rsidR="00122020" w:rsidRDefault="00122020">
      <w:pPr>
        <w:pStyle w:val="p2"/>
      </w:pPr>
    </w:p>
    <w:p w14:paraId="0F7D9988" w14:textId="77777777" w:rsidR="00122020" w:rsidRDefault="00122020">
      <w:pPr>
        <w:pStyle w:val="p2"/>
      </w:pPr>
    </w:p>
    <w:p w14:paraId="6077B0A0" w14:textId="77777777" w:rsidR="00122020" w:rsidRDefault="00122020">
      <w:pPr>
        <w:pStyle w:val="p3"/>
      </w:pPr>
      <w:r>
        <w:rPr>
          <w:rStyle w:val="s2"/>
        </w:rPr>
        <w:t>CANCELLATIONS</w:t>
      </w:r>
      <w:r>
        <w:rPr>
          <w:rStyle w:val="apple-converted-space"/>
          <w:rFonts w:ascii="UICTFontTextStyleBody" w:hAnsi="UICTFontTextStyleBody"/>
        </w:rPr>
        <w:t> </w:t>
      </w:r>
    </w:p>
    <w:p w14:paraId="6ABFC922" w14:textId="77777777" w:rsidR="00122020" w:rsidRDefault="00122020">
      <w:pPr>
        <w:pStyle w:val="li3"/>
        <w:numPr>
          <w:ilvl w:val="0"/>
          <w:numId w:val="8"/>
        </w:numPr>
        <w:rPr>
          <w:rFonts w:eastAsia="Times New Roman"/>
        </w:rPr>
      </w:pPr>
      <w:r>
        <w:rPr>
          <w:rStyle w:val="s2"/>
          <w:rFonts w:eastAsia="Times New Roman"/>
        </w:rPr>
        <w:t>If you cancel up to 3 weeks before your event, 50% of the deposit will be refunded.</w:t>
      </w:r>
      <w:r>
        <w:rPr>
          <w:rStyle w:val="apple-converted-space"/>
          <w:rFonts w:ascii="UICTFontTextStyleBody" w:eastAsia="Times New Roman" w:hAnsi="UICTFontTextStyleBody"/>
        </w:rPr>
        <w:t> </w:t>
      </w:r>
    </w:p>
    <w:p w14:paraId="5A94037A" w14:textId="77777777" w:rsidR="00122020" w:rsidRDefault="00122020">
      <w:pPr>
        <w:pStyle w:val="li3"/>
        <w:numPr>
          <w:ilvl w:val="0"/>
          <w:numId w:val="8"/>
        </w:numPr>
        <w:rPr>
          <w:rFonts w:eastAsia="Times New Roman"/>
        </w:rPr>
      </w:pPr>
      <w:r>
        <w:rPr>
          <w:rStyle w:val="s2"/>
          <w:rFonts w:eastAsia="Times New Roman"/>
        </w:rPr>
        <w:t>If you cancel within 1 week of booking - NO REFUND WILL BE ISSUED. NO EXCEPTIONS! Please make sure you understand this before booking.</w:t>
      </w:r>
    </w:p>
    <w:p w14:paraId="7B564F43" w14:textId="77777777" w:rsidR="00122020" w:rsidRDefault="00122020">
      <w:pPr>
        <w:pStyle w:val="li3"/>
        <w:numPr>
          <w:ilvl w:val="0"/>
          <w:numId w:val="8"/>
        </w:numPr>
        <w:rPr>
          <w:rFonts w:eastAsia="Times New Roman"/>
        </w:rPr>
      </w:pPr>
      <w:r>
        <w:rPr>
          <w:rStyle w:val="s2"/>
          <w:rFonts w:eastAsia="Times New Roman"/>
        </w:rPr>
        <w:t>Any cancellations or change of minds that are done outside of this time-frame, will ensure a refund of 75%. 25% goes towards admin fees.</w:t>
      </w:r>
      <w:r>
        <w:rPr>
          <w:rStyle w:val="apple-converted-space"/>
          <w:rFonts w:ascii="UICTFontTextStyleBody" w:eastAsia="Times New Roman" w:hAnsi="UICTFontTextStyleBody"/>
        </w:rPr>
        <w:t> </w:t>
      </w:r>
    </w:p>
    <w:p w14:paraId="392BA56A" w14:textId="77777777" w:rsidR="00122020" w:rsidRDefault="00122020">
      <w:pPr>
        <w:pStyle w:val="p3"/>
      </w:pPr>
      <w:r>
        <w:rPr>
          <w:rStyle w:val="s2"/>
        </w:rPr>
        <w:t> </w:t>
      </w:r>
    </w:p>
    <w:p w14:paraId="5A75B8E2" w14:textId="77777777" w:rsidR="00122020" w:rsidRDefault="00122020">
      <w:pPr>
        <w:pStyle w:val="p2"/>
      </w:pPr>
    </w:p>
    <w:p w14:paraId="7142AD16" w14:textId="77777777" w:rsidR="00122020" w:rsidRDefault="00122020">
      <w:pPr>
        <w:pStyle w:val="p2"/>
      </w:pPr>
    </w:p>
    <w:p w14:paraId="25F70FEB" w14:textId="77777777" w:rsidR="00122020" w:rsidRDefault="00122020">
      <w:pPr>
        <w:pStyle w:val="p3"/>
      </w:pPr>
      <w:r>
        <w:rPr>
          <w:rStyle w:val="s2"/>
        </w:rPr>
        <w:t>DELIVERY AND SET UP OUTSIDE OF THE TRIANGLE AREA</w:t>
      </w:r>
      <w:r>
        <w:rPr>
          <w:rStyle w:val="apple-converted-space"/>
          <w:rFonts w:ascii="UICTFontTextStyleBody" w:hAnsi="UICTFontTextStyleBody"/>
        </w:rPr>
        <w:t> </w:t>
      </w:r>
    </w:p>
    <w:p w14:paraId="122A65A4" w14:textId="77777777" w:rsidR="00122020" w:rsidRDefault="00122020">
      <w:pPr>
        <w:pStyle w:val="li3"/>
        <w:numPr>
          <w:ilvl w:val="0"/>
          <w:numId w:val="9"/>
        </w:numPr>
        <w:rPr>
          <w:rFonts w:eastAsia="Times New Roman"/>
        </w:rPr>
      </w:pPr>
      <w:r>
        <w:rPr>
          <w:rStyle w:val="s2"/>
          <w:rFonts w:eastAsia="Times New Roman"/>
        </w:rPr>
        <w:t>Price includes set up and delivery within the triangle area. Please note, that if you are based outside of the triangle area, you will be charged an additional travel fee of $1.00 per mile. Depending on where you are based, we calculate this cost after you have booked OR contact us. We are more than happy to let you know what this is before booking!</w:t>
      </w:r>
    </w:p>
    <w:p w14:paraId="14387BBC" w14:textId="77777777" w:rsidR="0021445C" w:rsidRDefault="0021445C">
      <w:pPr>
        <w:pStyle w:val="p3"/>
        <w:rPr>
          <w:rStyle w:val="s2"/>
        </w:rPr>
      </w:pPr>
    </w:p>
    <w:p w14:paraId="7F8A120D" w14:textId="55EF8B8D" w:rsidR="00122020" w:rsidRDefault="0021445C">
      <w:pPr>
        <w:pStyle w:val="p3"/>
      </w:pPr>
      <w:r>
        <w:rPr>
          <w:rStyle w:val="s2"/>
        </w:rPr>
        <w:t>P</w:t>
      </w:r>
      <w:r w:rsidR="00122020">
        <w:rPr>
          <w:rStyle w:val="s2"/>
        </w:rPr>
        <w:t>LEASE NOTE FOR OUT OF TRIANGLE AREA BOOKINGS: Due to the nature of our business and the travel costs and time it takes for us to organize for bookings out of The Triangle, please let our teams know asap if you don’t want to go ahead with your booking for whatever reason. Cancellations and change of mind criteria still applies.</w:t>
      </w:r>
    </w:p>
    <w:p w14:paraId="6EE375E1" w14:textId="77777777" w:rsidR="00122020" w:rsidRDefault="00122020">
      <w:pPr>
        <w:pStyle w:val="p3"/>
      </w:pPr>
      <w:r>
        <w:rPr>
          <w:rStyle w:val="s2"/>
        </w:rPr>
        <w:t> </w:t>
      </w:r>
    </w:p>
    <w:p w14:paraId="272E2E01" w14:textId="77777777" w:rsidR="00122020" w:rsidRDefault="00122020">
      <w:pPr>
        <w:pStyle w:val="p2"/>
      </w:pPr>
    </w:p>
    <w:p w14:paraId="31A79A2E" w14:textId="77777777" w:rsidR="00122020" w:rsidRDefault="00122020">
      <w:pPr>
        <w:pStyle w:val="p2"/>
      </w:pPr>
    </w:p>
    <w:p w14:paraId="05D2AAEF" w14:textId="77777777" w:rsidR="00122020" w:rsidRDefault="00122020">
      <w:pPr>
        <w:pStyle w:val="p3"/>
      </w:pPr>
      <w:r>
        <w:rPr>
          <w:rStyle w:val="s2"/>
        </w:rPr>
        <w:t>INCLEMENT WEATHER - PLEASE READ:</w:t>
      </w:r>
    </w:p>
    <w:p w14:paraId="7DF44C97" w14:textId="77777777" w:rsidR="00122020" w:rsidRDefault="00122020">
      <w:pPr>
        <w:pStyle w:val="p3"/>
      </w:pPr>
      <w:r>
        <w:rPr>
          <w:rStyle w:val="s2"/>
        </w:rPr>
        <w:t>Our tents are drizzle proof only - they are not weather proof. Automatic cancellations will occur if bad weather (rain and windy) persists on the day of your event if it’s outside.</w:t>
      </w:r>
    </w:p>
    <w:p w14:paraId="202B3EC9" w14:textId="77777777" w:rsidR="00122020" w:rsidRDefault="00122020">
      <w:pPr>
        <w:pStyle w:val="p2"/>
      </w:pPr>
    </w:p>
    <w:p w14:paraId="36145726" w14:textId="77777777" w:rsidR="00122020" w:rsidRDefault="00122020">
      <w:pPr>
        <w:pStyle w:val="p2"/>
      </w:pPr>
    </w:p>
    <w:p w14:paraId="45601423" w14:textId="77777777" w:rsidR="00122020" w:rsidRDefault="00122020">
      <w:pPr>
        <w:pStyle w:val="p3"/>
      </w:pPr>
      <w:r>
        <w:rPr>
          <w:rStyle w:val="s3"/>
        </w:rPr>
        <w:t>So what happens to my booking if needing to cancel due to bad weather?</w:t>
      </w:r>
    </w:p>
    <w:p w14:paraId="11F1598F" w14:textId="77777777" w:rsidR="00122020" w:rsidRDefault="00122020">
      <w:pPr>
        <w:pStyle w:val="p2"/>
      </w:pPr>
    </w:p>
    <w:p w14:paraId="73058A6E" w14:textId="77777777" w:rsidR="00122020" w:rsidRDefault="00122020">
      <w:pPr>
        <w:pStyle w:val="p3"/>
      </w:pPr>
      <w:r>
        <w:rPr>
          <w:rStyle w:val="s2"/>
        </w:rPr>
        <w:t>We can reschedule your booking, offer you a credit, or suggest a wet weather option which is hiring of our lights, speakers and fog machine.</w:t>
      </w:r>
      <w:r>
        <w:rPr>
          <w:rStyle w:val="apple-converted-space"/>
          <w:rFonts w:ascii="UICTFontTextStyleBody" w:hAnsi="UICTFontTextStyleBody"/>
        </w:rPr>
        <w:t> </w:t>
      </w:r>
    </w:p>
    <w:p w14:paraId="369C82BE" w14:textId="77777777" w:rsidR="00122020" w:rsidRDefault="00122020">
      <w:pPr>
        <w:pStyle w:val="p2"/>
      </w:pPr>
    </w:p>
    <w:p w14:paraId="2D507257" w14:textId="77777777" w:rsidR="00122020" w:rsidRDefault="00122020">
      <w:pPr>
        <w:pStyle w:val="p3"/>
      </w:pPr>
      <w:r>
        <w:rPr>
          <w:rStyle w:val="s2"/>
        </w:rPr>
        <w:t>Wet weather options can be set up inside a hall, home or garage. If nothing suits your preference, we can refund your deposit minus the 25% admin fee. This is to cover supplier costs such as pre-paid hire of items etc.</w:t>
      </w:r>
    </w:p>
    <w:p w14:paraId="023F39BE" w14:textId="77777777" w:rsidR="00122020" w:rsidRDefault="00122020">
      <w:pPr>
        <w:pStyle w:val="p2"/>
      </w:pPr>
    </w:p>
    <w:p w14:paraId="4E96E219" w14:textId="77777777" w:rsidR="00122020" w:rsidRDefault="00122020">
      <w:pPr>
        <w:pStyle w:val="p3"/>
      </w:pPr>
      <w:r>
        <w:rPr>
          <w:rStyle w:val="s2"/>
        </w:rPr>
        <w:t>- Bookings will go ahead regardless if it is inside a hall etc.</w:t>
      </w:r>
    </w:p>
    <w:p w14:paraId="0D6CBC25" w14:textId="77777777" w:rsidR="00122020" w:rsidRDefault="00122020">
      <w:pPr>
        <w:pStyle w:val="p3"/>
      </w:pPr>
      <w:r>
        <w:rPr>
          <w:rStyle w:val="s2"/>
        </w:rPr>
        <w:t>- We will notify you at least 12 hours before your event if the weather is meant to decline</w:t>
      </w:r>
    </w:p>
    <w:p w14:paraId="1F7A8081" w14:textId="77777777" w:rsidR="00122020" w:rsidRDefault="00122020">
      <w:pPr>
        <w:pStyle w:val="p3"/>
      </w:pPr>
      <w:r>
        <w:rPr>
          <w:rStyle w:val="s2"/>
        </w:rPr>
        <w:t>- Again our inflatable hubs are not weatherproof, but CAN protect from light drizzles of rain. </w:t>
      </w:r>
    </w:p>
    <w:p w14:paraId="39A09D05" w14:textId="77777777" w:rsidR="00122020" w:rsidRDefault="00122020">
      <w:pPr>
        <w:pStyle w:val="p2"/>
      </w:pPr>
    </w:p>
    <w:p w14:paraId="61B49F95" w14:textId="77777777" w:rsidR="00122020" w:rsidRDefault="00122020">
      <w:pPr>
        <w:pStyle w:val="p2"/>
      </w:pPr>
    </w:p>
    <w:p w14:paraId="695AFE01" w14:textId="77777777" w:rsidR="00122020" w:rsidRDefault="00122020">
      <w:pPr>
        <w:pStyle w:val="p2"/>
      </w:pPr>
    </w:p>
    <w:p w14:paraId="62CF5543" w14:textId="79F84BD1" w:rsidR="00122020" w:rsidRDefault="00122020">
      <w:pPr>
        <w:pStyle w:val="p3"/>
      </w:pPr>
    </w:p>
    <w:p w14:paraId="4706D091" w14:textId="77777777" w:rsidR="00122020" w:rsidRDefault="00122020">
      <w:pPr>
        <w:pStyle w:val="p2"/>
      </w:pPr>
    </w:p>
    <w:p w14:paraId="6B7C33B9" w14:textId="77777777" w:rsidR="00122020" w:rsidRDefault="00122020">
      <w:pPr>
        <w:pStyle w:val="p4"/>
      </w:pPr>
    </w:p>
    <w:p w14:paraId="16D93360" w14:textId="77777777" w:rsidR="00122020" w:rsidRDefault="00122020">
      <w:pPr>
        <w:pStyle w:val="p5"/>
      </w:pPr>
      <w:r>
        <w:rPr>
          <w:rStyle w:val="s4"/>
        </w:rPr>
        <w:lastRenderedPageBreak/>
        <w:t>Hire Options for Inflatable Party Hub Within the Triangle Area</w:t>
      </w:r>
    </w:p>
    <w:p w14:paraId="2594A465" w14:textId="77777777" w:rsidR="00122020" w:rsidRDefault="00122020">
      <w:pPr>
        <w:pStyle w:val="li3"/>
        <w:numPr>
          <w:ilvl w:val="0"/>
          <w:numId w:val="10"/>
        </w:numPr>
        <w:rPr>
          <w:rFonts w:eastAsia="Times New Roman"/>
        </w:rPr>
      </w:pPr>
      <w:r>
        <w:rPr>
          <w:rStyle w:val="s2"/>
          <w:rFonts w:eastAsia="Times New Roman"/>
        </w:rPr>
        <w:t>Rental is $100 an hour, minimum 2 hours. $50 delivery, set-up and pack-down fee is attached to ALL bookings. Once 4 hours is exceeded, the hourly rate drops to $75 an hour.</w:t>
      </w:r>
    </w:p>
    <w:p w14:paraId="52738B36" w14:textId="77777777" w:rsidR="00122020" w:rsidRDefault="00122020">
      <w:pPr>
        <w:pStyle w:val="li3"/>
        <w:numPr>
          <w:ilvl w:val="0"/>
          <w:numId w:val="10"/>
        </w:numPr>
        <w:rPr>
          <w:rFonts w:eastAsia="Times New Roman"/>
        </w:rPr>
      </w:pPr>
      <w:r>
        <w:rPr>
          <w:rStyle w:val="s2"/>
          <w:rFonts w:eastAsia="Times New Roman"/>
        </w:rPr>
        <w:t>4 Hour Hire ~ $450 Includes: Delivery, set up and pack down.</w:t>
      </w:r>
    </w:p>
    <w:p w14:paraId="35B06C43" w14:textId="77777777" w:rsidR="00122020" w:rsidRDefault="00122020">
      <w:pPr>
        <w:pStyle w:val="li3"/>
        <w:numPr>
          <w:ilvl w:val="0"/>
          <w:numId w:val="10"/>
        </w:numPr>
        <w:rPr>
          <w:rFonts w:eastAsia="Times New Roman"/>
        </w:rPr>
      </w:pPr>
      <w:r>
        <w:rPr>
          <w:rStyle w:val="s2"/>
          <w:rFonts w:eastAsia="Times New Roman"/>
        </w:rPr>
        <w:t>12 Hour Hire ~ $900 Includes: Delivery, set up and pack down (TWO HOURS FREE!!!)</w:t>
      </w:r>
    </w:p>
    <w:p w14:paraId="4C36116B" w14:textId="77777777" w:rsidR="00122020" w:rsidRDefault="00122020">
      <w:pPr>
        <w:pStyle w:val="p2"/>
      </w:pPr>
    </w:p>
    <w:p w14:paraId="51470FDC" w14:textId="77777777" w:rsidR="00122020" w:rsidRDefault="00122020">
      <w:pPr>
        <w:pStyle w:val="p2"/>
      </w:pPr>
    </w:p>
    <w:p w14:paraId="2E384A88" w14:textId="77777777" w:rsidR="00122020" w:rsidRDefault="00122020">
      <w:pPr>
        <w:pStyle w:val="p5"/>
      </w:pPr>
      <w:r>
        <w:rPr>
          <w:rStyle w:val="s4"/>
        </w:rPr>
        <w:t>Hire Options for Inflatable Party Hub Outside the Triangle Area</w:t>
      </w:r>
    </w:p>
    <w:p w14:paraId="4090148E" w14:textId="77777777" w:rsidR="00122020" w:rsidRDefault="00122020">
      <w:pPr>
        <w:pStyle w:val="li3"/>
        <w:numPr>
          <w:ilvl w:val="0"/>
          <w:numId w:val="11"/>
        </w:numPr>
        <w:rPr>
          <w:rFonts w:eastAsia="Times New Roman"/>
        </w:rPr>
      </w:pPr>
      <w:r>
        <w:rPr>
          <w:rStyle w:val="s2"/>
          <w:rFonts w:eastAsia="Times New Roman"/>
        </w:rPr>
        <w:t>Rental is $100 an hour, minimum 2 hours. $50 delivery, set-up and pack-down fee is attached to ALL bookings. Once 4 hours is exceeded, the hourly rate drops to $75 an hour. The $1.00 per mile will be calculated once we are notified of delivery location.</w:t>
      </w:r>
      <w:r>
        <w:rPr>
          <w:rStyle w:val="apple-converted-space"/>
          <w:rFonts w:ascii="UICTFontTextStyleBody" w:eastAsia="Times New Roman" w:hAnsi="UICTFontTextStyleBody"/>
        </w:rPr>
        <w:t> </w:t>
      </w:r>
    </w:p>
    <w:p w14:paraId="72715A8F" w14:textId="7631A20C" w:rsidR="00122020" w:rsidRDefault="00122020">
      <w:pPr>
        <w:pStyle w:val="li3"/>
        <w:numPr>
          <w:ilvl w:val="0"/>
          <w:numId w:val="11"/>
        </w:numPr>
        <w:rPr>
          <w:rFonts w:eastAsia="Times New Roman"/>
        </w:rPr>
      </w:pPr>
      <w:r>
        <w:rPr>
          <w:rStyle w:val="s2"/>
          <w:rFonts w:eastAsia="Times New Roman"/>
        </w:rPr>
        <w:t>4 Hour Hire ~ $450 Includes: Delivery, set up and pack down</w:t>
      </w:r>
      <w:r w:rsidR="007E041A">
        <w:rPr>
          <w:rStyle w:val="s2"/>
          <w:rFonts w:eastAsia="Times New Roman"/>
        </w:rPr>
        <w:t>.</w:t>
      </w:r>
      <w:r>
        <w:rPr>
          <w:rStyle w:val="s2"/>
          <w:rFonts w:eastAsia="Times New Roman"/>
        </w:rPr>
        <w:t>. The $1.00 per mile will be calculated once we are notified of delivery location.</w:t>
      </w:r>
    </w:p>
    <w:p w14:paraId="01AC0B07" w14:textId="1A894C9E" w:rsidR="00122020" w:rsidRDefault="00122020">
      <w:pPr>
        <w:pStyle w:val="li3"/>
        <w:numPr>
          <w:ilvl w:val="0"/>
          <w:numId w:val="11"/>
        </w:numPr>
        <w:rPr>
          <w:rFonts w:eastAsia="Times New Roman"/>
        </w:rPr>
      </w:pPr>
      <w:r>
        <w:rPr>
          <w:rStyle w:val="s2"/>
          <w:rFonts w:eastAsia="Times New Roman"/>
        </w:rPr>
        <w:t>12 Hour Hire ~ $900 Includes: Delivery, set up and pack down (TWO HOURS FREE!!!). The $1.00 per mile will be calculated once we are notified of delivery location.</w:t>
      </w:r>
    </w:p>
    <w:p w14:paraId="402FAE63" w14:textId="77777777" w:rsidR="00122020" w:rsidRDefault="00122020">
      <w:pPr>
        <w:pStyle w:val="p2"/>
      </w:pPr>
    </w:p>
    <w:p w14:paraId="0041D135" w14:textId="77777777" w:rsidR="00122020" w:rsidRDefault="00122020">
      <w:pPr>
        <w:pStyle w:val="p3"/>
      </w:pPr>
      <w:r>
        <w:rPr>
          <w:rStyle w:val="s2"/>
        </w:rPr>
        <w:t>The additional delivery fee of $1.00 per mile, is not to exceed $50 as we do no service areas any further than 100 miles of our base location.</w:t>
      </w:r>
    </w:p>
    <w:p w14:paraId="380BC270" w14:textId="31FA5BAF" w:rsidR="00171CF9" w:rsidRDefault="00171CF9"/>
    <w:p w14:paraId="186B3327" w14:textId="77777777" w:rsidR="007B1618" w:rsidRDefault="009A53CB" w:rsidP="001E680D">
      <w:pPr>
        <w:jc w:val="center"/>
        <w:rPr>
          <w:b/>
          <w:bCs/>
        </w:rPr>
      </w:pPr>
      <w:r>
        <w:rPr>
          <w:b/>
          <w:bCs/>
        </w:rPr>
        <w:t xml:space="preserve">THANK YOU FOR </w:t>
      </w:r>
      <w:r w:rsidR="003F3CE6">
        <w:rPr>
          <w:b/>
          <w:bCs/>
        </w:rPr>
        <w:t xml:space="preserve">CONSIDERING </w:t>
      </w:r>
      <w:r>
        <w:rPr>
          <w:b/>
          <w:bCs/>
        </w:rPr>
        <w:t>PARTY HUB INFLATABLES,</w:t>
      </w:r>
      <w:r w:rsidR="003F3CE6">
        <w:rPr>
          <w:b/>
          <w:bCs/>
        </w:rPr>
        <w:t xml:space="preserve"> </w:t>
      </w:r>
      <w:r>
        <w:rPr>
          <w:b/>
          <w:bCs/>
        </w:rPr>
        <w:t xml:space="preserve"> </w:t>
      </w:r>
    </w:p>
    <w:p w14:paraId="483FA480" w14:textId="13CFE1B6" w:rsidR="002264BF" w:rsidRPr="002264BF" w:rsidRDefault="009A53CB" w:rsidP="001E680D">
      <w:pPr>
        <w:jc w:val="center"/>
        <w:rPr>
          <w:b/>
          <w:bCs/>
        </w:rPr>
      </w:pPr>
      <w:r>
        <w:rPr>
          <w:b/>
          <w:bCs/>
        </w:rPr>
        <w:t>WE CAN’T WAIT TO</w:t>
      </w:r>
      <w:r w:rsidR="007B1618">
        <w:rPr>
          <w:b/>
          <w:bCs/>
        </w:rPr>
        <w:t xml:space="preserve"> HELP</w:t>
      </w:r>
      <w:r>
        <w:rPr>
          <w:b/>
          <w:bCs/>
        </w:rPr>
        <w:t xml:space="preserve"> CELEBRATE YOUR NEXT EVENT!</w:t>
      </w:r>
    </w:p>
    <w:sectPr w:rsidR="002264BF" w:rsidRPr="002264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70D0" w14:textId="77777777" w:rsidR="007B1618" w:rsidRDefault="007B1618" w:rsidP="007B1618">
      <w:r>
        <w:separator/>
      </w:r>
    </w:p>
  </w:endnote>
  <w:endnote w:type="continuationSeparator" w:id="0">
    <w:p w14:paraId="105AF6E0" w14:textId="77777777" w:rsidR="007B1618" w:rsidRDefault="007B1618" w:rsidP="007B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81CE" w14:textId="77777777" w:rsidR="007B1618" w:rsidRDefault="007B1618" w:rsidP="007B1618">
      <w:r>
        <w:separator/>
      </w:r>
    </w:p>
  </w:footnote>
  <w:footnote w:type="continuationSeparator" w:id="0">
    <w:p w14:paraId="08F42B64" w14:textId="77777777" w:rsidR="007B1618" w:rsidRDefault="007B1618" w:rsidP="007B1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F13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846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B57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22E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F09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665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972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75F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B14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7622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765A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411515">
    <w:abstractNumId w:val="6"/>
  </w:num>
  <w:num w:numId="2" w16cid:durableId="390079032">
    <w:abstractNumId w:val="8"/>
  </w:num>
  <w:num w:numId="3" w16cid:durableId="1924487750">
    <w:abstractNumId w:val="4"/>
  </w:num>
  <w:num w:numId="4" w16cid:durableId="72246348">
    <w:abstractNumId w:val="0"/>
  </w:num>
  <w:num w:numId="5" w16cid:durableId="232660540">
    <w:abstractNumId w:val="2"/>
  </w:num>
  <w:num w:numId="6" w16cid:durableId="432939926">
    <w:abstractNumId w:val="3"/>
  </w:num>
  <w:num w:numId="7" w16cid:durableId="1662464370">
    <w:abstractNumId w:val="7"/>
  </w:num>
  <w:num w:numId="8" w16cid:durableId="531189040">
    <w:abstractNumId w:val="5"/>
  </w:num>
  <w:num w:numId="9" w16cid:durableId="2132161868">
    <w:abstractNumId w:val="10"/>
  </w:num>
  <w:num w:numId="10" w16cid:durableId="1786078092">
    <w:abstractNumId w:val="1"/>
  </w:num>
  <w:num w:numId="11" w16cid:durableId="743651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F9"/>
    <w:rsid w:val="00122020"/>
    <w:rsid w:val="00171CF9"/>
    <w:rsid w:val="001E680D"/>
    <w:rsid w:val="0021445C"/>
    <w:rsid w:val="002264BF"/>
    <w:rsid w:val="00322A45"/>
    <w:rsid w:val="003F3CE6"/>
    <w:rsid w:val="007B1618"/>
    <w:rsid w:val="007E041A"/>
    <w:rsid w:val="009A53CB"/>
    <w:rsid w:val="00AF2EF6"/>
    <w:rsid w:val="00BC25BD"/>
    <w:rsid w:val="00DE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7AAED4"/>
  <w15:chartTrackingRefBased/>
  <w15:docId w15:val="{459AAC92-7426-434F-8381-741D684D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22020"/>
    <w:pPr>
      <w:spacing w:after="45"/>
    </w:pPr>
    <w:rPr>
      <w:rFonts w:ascii=".AppleSystemUIFont" w:hAnsi=".AppleSystemUIFont" w:cs="Times New Roman"/>
      <w:kern w:val="0"/>
      <w:sz w:val="35"/>
      <w:szCs w:val="35"/>
      <w14:ligatures w14:val="none"/>
    </w:rPr>
  </w:style>
  <w:style w:type="paragraph" w:customStyle="1" w:styleId="p2">
    <w:name w:val="p2"/>
    <w:basedOn w:val="Normal"/>
    <w:rsid w:val="00122020"/>
    <w:rPr>
      <w:rFonts w:ascii=".AppleSystemUIFont" w:hAnsi=".AppleSystemUIFont" w:cs="Times New Roman"/>
      <w:kern w:val="0"/>
      <w:sz w:val="21"/>
      <w:szCs w:val="21"/>
      <w14:ligatures w14:val="none"/>
    </w:rPr>
  </w:style>
  <w:style w:type="paragraph" w:customStyle="1" w:styleId="p3">
    <w:name w:val="p3"/>
    <w:basedOn w:val="Normal"/>
    <w:rsid w:val="00122020"/>
    <w:rPr>
      <w:rFonts w:ascii=".AppleSystemUIFont" w:hAnsi=".AppleSystemUIFont" w:cs="Times New Roman"/>
      <w:kern w:val="0"/>
      <w:sz w:val="21"/>
      <w:szCs w:val="21"/>
      <w14:ligatures w14:val="none"/>
    </w:rPr>
  </w:style>
  <w:style w:type="paragraph" w:customStyle="1" w:styleId="p4">
    <w:name w:val="p4"/>
    <w:basedOn w:val="Normal"/>
    <w:rsid w:val="00122020"/>
    <w:pPr>
      <w:spacing w:after="60"/>
    </w:pPr>
    <w:rPr>
      <w:rFonts w:ascii=".AppleSystemUIFont" w:hAnsi=".AppleSystemUIFont" w:cs="Times New Roman"/>
      <w:kern w:val="0"/>
      <w:sz w:val="27"/>
      <w:szCs w:val="27"/>
      <w14:ligatures w14:val="none"/>
    </w:rPr>
  </w:style>
  <w:style w:type="paragraph" w:customStyle="1" w:styleId="p5">
    <w:name w:val="p5"/>
    <w:basedOn w:val="Normal"/>
    <w:rsid w:val="00122020"/>
    <w:pPr>
      <w:spacing w:after="60"/>
    </w:pPr>
    <w:rPr>
      <w:rFonts w:ascii=".AppleSystemUIFont" w:hAnsi=".AppleSystemUIFont" w:cs="Times New Roman"/>
      <w:kern w:val="0"/>
      <w:sz w:val="27"/>
      <w:szCs w:val="27"/>
      <w14:ligatures w14:val="none"/>
    </w:rPr>
  </w:style>
  <w:style w:type="character" w:customStyle="1" w:styleId="s1">
    <w:name w:val="s1"/>
    <w:basedOn w:val="DefaultParagraphFont"/>
    <w:rsid w:val="00122020"/>
    <w:rPr>
      <w:rFonts w:ascii="UICTFontTextStyleBody" w:hAnsi="UICTFontTextStyleBody" w:hint="default"/>
      <w:b/>
      <w:bCs/>
      <w:i w:val="0"/>
      <w:iCs w:val="0"/>
      <w:sz w:val="35"/>
      <w:szCs w:val="35"/>
    </w:rPr>
  </w:style>
  <w:style w:type="character" w:customStyle="1" w:styleId="s2">
    <w:name w:val="s2"/>
    <w:basedOn w:val="DefaultParagraphFont"/>
    <w:rsid w:val="00122020"/>
    <w:rPr>
      <w:rFonts w:ascii="UICTFontTextStyleBody" w:hAnsi="UICTFontTextStyleBody" w:hint="default"/>
      <w:b w:val="0"/>
      <w:bCs w:val="0"/>
      <w:i w:val="0"/>
      <w:iCs w:val="0"/>
      <w:sz w:val="21"/>
      <w:szCs w:val="21"/>
    </w:rPr>
  </w:style>
  <w:style w:type="character" w:customStyle="1" w:styleId="s3">
    <w:name w:val="s3"/>
    <w:basedOn w:val="DefaultParagraphFont"/>
    <w:rsid w:val="00122020"/>
    <w:rPr>
      <w:rFonts w:ascii="UICTFontTextStyleBody" w:hAnsi="UICTFontTextStyleBody" w:hint="default"/>
      <w:b w:val="0"/>
      <w:bCs w:val="0"/>
      <w:i w:val="0"/>
      <w:iCs w:val="0"/>
      <w:sz w:val="21"/>
      <w:szCs w:val="21"/>
      <w:u w:val="single"/>
    </w:rPr>
  </w:style>
  <w:style w:type="character" w:customStyle="1" w:styleId="s4">
    <w:name w:val="s4"/>
    <w:basedOn w:val="DefaultParagraphFont"/>
    <w:rsid w:val="00122020"/>
    <w:rPr>
      <w:rFonts w:ascii="UICTFontTextStyleBody" w:hAnsi="UICTFontTextStyleBody" w:hint="default"/>
      <w:b/>
      <w:bCs/>
      <w:i w:val="0"/>
      <w:iCs w:val="0"/>
      <w:sz w:val="27"/>
      <w:szCs w:val="27"/>
    </w:rPr>
  </w:style>
  <w:style w:type="paragraph" w:customStyle="1" w:styleId="li3">
    <w:name w:val="li3"/>
    <w:basedOn w:val="Normal"/>
    <w:rsid w:val="00122020"/>
    <w:rPr>
      <w:rFonts w:ascii=".AppleSystemUIFont" w:hAnsi=".AppleSystemUIFont" w:cs="Times New Roman"/>
      <w:kern w:val="0"/>
      <w:sz w:val="21"/>
      <w:szCs w:val="21"/>
      <w14:ligatures w14:val="none"/>
    </w:rPr>
  </w:style>
  <w:style w:type="character" w:customStyle="1" w:styleId="apple-converted-space">
    <w:name w:val="apple-converted-space"/>
    <w:basedOn w:val="DefaultParagraphFont"/>
    <w:rsid w:val="00122020"/>
  </w:style>
  <w:style w:type="paragraph" w:styleId="Header">
    <w:name w:val="header"/>
    <w:basedOn w:val="Normal"/>
    <w:link w:val="HeaderChar"/>
    <w:uiPriority w:val="99"/>
    <w:unhideWhenUsed/>
    <w:rsid w:val="007B1618"/>
    <w:pPr>
      <w:tabs>
        <w:tab w:val="center" w:pos="4680"/>
        <w:tab w:val="right" w:pos="9360"/>
      </w:tabs>
    </w:pPr>
  </w:style>
  <w:style w:type="character" w:customStyle="1" w:styleId="HeaderChar">
    <w:name w:val="Header Char"/>
    <w:basedOn w:val="DefaultParagraphFont"/>
    <w:link w:val="Header"/>
    <w:uiPriority w:val="99"/>
    <w:rsid w:val="007B1618"/>
  </w:style>
  <w:style w:type="paragraph" w:styleId="Footer">
    <w:name w:val="footer"/>
    <w:basedOn w:val="Normal"/>
    <w:link w:val="FooterChar"/>
    <w:uiPriority w:val="99"/>
    <w:unhideWhenUsed/>
    <w:rsid w:val="007B1618"/>
    <w:pPr>
      <w:tabs>
        <w:tab w:val="center" w:pos="4680"/>
        <w:tab w:val="right" w:pos="9360"/>
      </w:tabs>
    </w:pPr>
  </w:style>
  <w:style w:type="character" w:customStyle="1" w:styleId="FooterChar">
    <w:name w:val="Footer Char"/>
    <w:basedOn w:val="DefaultParagraphFont"/>
    <w:link w:val="Footer"/>
    <w:uiPriority w:val="99"/>
    <w:rsid w:val="007B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Hatten</dc:creator>
  <cp:keywords/>
  <dc:description/>
  <cp:lastModifiedBy>Katie Hatten</cp:lastModifiedBy>
  <cp:revision>2</cp:revision>
  <dcterms:created xsi:type="dcterms:W3CDTF">2023-08-16T03:00:00Z</dcterms:created>
  <dcterms:modified xsi:type="dcterms:W3CDTF">2023-08-16T03:00:00Z</dcterms:modified>
</cp:coreProperties>
</file>